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5B" w:rsidRDefault="004C2E5B" w:rsidP="004C2E5B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6E470E">
        <w:rPr>
          <w:b/>
          <w:sz w:val="18"/>
        </w:rPr>
        <w:tab/>
      </w:r>
      <w:r w:rsidR="006E470E">
        <w:rPr>
          <w:b/>
          <w:sz w:val="18"/>
        </w:rPr>
        <w:tab/>
        <w:t xml:space="preserve">Dönüşüm Tablosu ( Yatay Geçiş, DGS </w:t>
      </w:r>
      <w:bookmarkStart w:id="0" w:name="_GoBack"/>
      <w:bookmarkEnd w:id="0"/>
      <w:r>
        <w:rPr>
          <w:b/>
          <w:sz w:val="18"/>
        </w:rPr>
        <w:t>Muafiyet ve Dönem Dersleri )</w:t>
      </w:r>
    </w:p>
    <w:p w:rsidR="004C2E5B" w:rsidRDefault="004C2E5B" w:rsidP="004C2E5B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>Adı Soyadı :</w:t>
      </w:r>
    </w:p>
    <w:p w:rsidR="004C2E5B" w:rsidRDefault="004C2E5B" w:rsidP="004C2E5B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 xml:space="preserve"> Sınıf </w:t>
      </w:r>
      <w:r>
        <w:rPr>
          <w:b/>
          <w:sz w:val="18"/>
        </w:rPr>
        <w:tab/>
        <w:t xml:space="preserve">    :</w:t>
      </w:r>
    </w:p>
    <w:p w:rsidR="004C2E5B" w:rsidRDefault="004C2E5B" w:rsidP="004C2E5B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 xml:space="preserve">No               :          </w:t>
      </w:r>
    </w:p>
    <w:p w:rsidR="004C2E5B" w:rsidRDefault="004C2E5B" w:rsidP="004C2E5B">
      <w:pPr>
        <w:spacing w:before="60"/>
        <w:ind w:right="5872"/>
        <w:rPr>
          <w:b/>
          <w:sz w:val="18"/>
        </w:rPr>
      </w:pPr>
    </w:p>
    <w:tbl>
      <w:tblPr>
        <w:tblStyle w:val="TableNormal"/>
        <w:tblpPr w:leftFromText="141" w:rightFromText="141" w:vertAnchor="page" w:horzAnchor="margin" w:tblpY="3190"/>
        <w:tblW w:w="14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25"/>
        <w:gridCol w:w="756"/>
        <w:gridCol w:w="708"/>
        <w:gridCol w:w="4488"/>
        <w:gridCol w:w="418"/>
        <w:gridCol w:w="756"/>
        <w:gridCol w:w="660"/>
        <w:gridCol w:w="1502"/>
      </w:tblGrid>
      <w:tr w:rsidR="004C2E5B" w:rsidTr="004C2E5B">
        <w:trPr>
          <w:trHeight w:hRule="exact" w:val="104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7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………….. Üniversitesi’nde Alınan Dersler ve Derslerin Kodu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1" w:line="240" w:lineRule="auto"/>
              <w:jc w:val="left"/>
              <w:rPr>
                <w:b/>
                <w:sz w:val="17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136" w:right="136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 K T 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ind w:left="158" w:right="140" w:firstLine="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Harf Notu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7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Aksaray Üniversitesinde Sayılacak Dersler  ve Derslerin Kodu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5B" w:rsidRDefault="004C2E5B" w:rsidP="004C2E5B">
            <w:pPr>
              <w:pStyle w:val="TableParagraph"/>
              <w:spacing w:before="103" w:line="240" w:lineRule="auto"/>
              <w:ind w:left="134" w:right="132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 K T 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8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ind w:left="134" w:right="116" w:firstLine="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Harf Notu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4C2E5B" w:rsidRDefault="004C2E5B" w:rsidP="004C2E5B">
            <w:pPr>
              <w:pStyle w:val="TableParagraph"/>
              <w:spacing w:line="240" w:lineRule="auto"/>
              <w:ind w:left="126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Durumu</w:t>
            </w:r>
          </w:p>
        </w:tc>
      </w:tr>
      <w:tr w:rsidR="004C2E5B" w:rsidTr="004C2E5B">
        <w:trPr>
          <w:trHeight w:val="408"/>
        </w:trPr>
        <w:tc>
          <w:tcPr>
            <w:tcW w:w="14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5B" w:rsidRDefault="004C2E5B" w:rsidP="004C2E5B">
            <w:pPr>
              <w:pStyle w:val="TableParagraph"/>
              <w:spacing w:line="240" w:lineRule="auto"/>
              <w:ind w:left="60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Muaf olacağı Dersler </w:t>
            </w:r>
          </w:p>
        </w:tc>
      </w:tr>
      <w:tr w:rsidR="004C2E5B" w:rsidTr="004C2E5B">
        <w:trPr>
          <w:trHeight w:hRule="exact" w:val="42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ind w:left="103" w:right="1045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ind w:left="1704" w:right="545" w:hanging="1146"/>
              <w:jc w:val="left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2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6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6" w:lineRule="exact"/>
              <w:ind w:left="1620" w:hanging="1042"/>
              <w:jc w:val="left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0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81" w:right="81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0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left="81" w:right="81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3" w:lineRule="exact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0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81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31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left="1711" w:hanging="1410"/>
              <w:jc w:val="left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before="1" w:line="240" w:lineRule="auto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0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79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05" w:lineRule="exact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val="408"/>
        </w:trPr>
        <w:tc>
          <w:tcPr>
            <w:tcW w:w="14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5B" w:rsidRDefault="004C2E5B" w:rsidP="004C2E5B">
            <w:pPr>
              <w:pStyle w:val="TableParagraph"/>
              <w:spacing w:line="240" w:lineRule="auto"/>
              <w:ind w:left="58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…………. Alacağı Dersler (Dönem )</w:t>
            </w:r>
          </w:p>
        </w:tc>
      </w:tr>
      <w:tr w:rsidR="004C2E5B" w:rsidTr="004C2E5B">
        <w:trPr>
          <w:trHeight w:hRule="exact" w:val="44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80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4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ind w:left="103" w:right="685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spacing w:line="240" w:lineRule="auto"/>
              <w:ind w:left="1569" w:right="363" w:hanging="1189"/>
              <w:jc w:val="left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4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79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4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78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4C2E5B" w:rsidTr="004C2E5B">
        <w:trPr>
          <w:trHeight w:hRule="exact" w:val="44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80" w:right="82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5B" w:rsidRDefault="004C2E5B" w:rsidP="004C2E5B">
            <w:pPr>
              <w:pStyle w:val="TableParagraph"/>
              <w:ind w:left="121" w:right="121"/>
              <w:rPr>
                <w:sz w:val="18"/>
              </w:rPr>
            </w:pPr>
          </w:p>
        </w:tc>
      </w:tr>
    </w:tbl>
    <w:p w:rsidR="004C2E5B" w:rsidRDefault="004C2E5B" w:rsidP="004C2E5B">
      <w:pPr>
        <w:pStyle w:val="GvdeMetni"/>
        <w:rPr>
          <w:b/>
          <w:sz w:val="20"/>
        </w:rPr>
      </w:pPr>
    </w:p>
    <w:p w:rsidR="00050902" w:rsidRDefault="00050902"/>
    <w:sectPr w:rsidR="00050902" w:rsidSect="004C2E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A4" w:rsidRDefault="004607A4" w:rsidP="004C2E5B">
      <w:r>
        <w:separator/>
      </w:r>
    </w:p>
  </w:endnote>
  <w:endnote w:type="continuationSeparator" w:id="0">
    <w:p w:rsidR="004607A4" w:rsidRDefault="004607A4" w:rsidP="004C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A4" w:rsidRDefault="004607A4" w:rsidP="004C2E5B">
      <w:r>
        <w:separator/>
      </w:r>
    </w:p>
  </w:footnote>
  <w:footnote w:type="continuationSeparator" w:id="0">
    <w:p w:rsidR="004607A4" w:rsidRDefault="004607A4" w:rsidP="004C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5"/>
    <w:rsid w:val="00050902"/>
    <w:rsid w:val="00087007"/>
    <w:rsid w:val="000D0BF4"/>
    <w:rsid w:val="00103F5C"/>
    <w:rsid w:val="00284115"/>
    <w:rsid w:val="004607A4"/>
    <w:rsid w:val="004C2E5B"/>
    <w:rsid w:val="006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BE01"/>
  <w15:chartTrackingRefBased/>
  <w15:docId w15:val="{1E430E98-9E64-40B8-8E6E-46D90A9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2E5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C2E5B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C2E5B"/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4C2E5B"/>
    <w:pPr>
      <w:spacing w:line="202" w:lineRule="exact"/>
      <w:jc w:val="center"/>
    </w:pPr>
  </w:style>
  <w:style w:type="table" w:customStyle="1" w:styleId="TableNormal">
    <w:name w:val="Table Normal"/>
    <w:uiPriority w:val="2"/>
    <w:semiHidden/>
    <w:qFormat/>
    <w:rsid w:val="004C2E5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2E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E5B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C2E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E5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4</cp:revision>
  <dcterms:created xsi:type="dcterms:W3CDTF">2016-02-26T08:18:00Z</dcterms:created>
  <dcterms:modified xsi:type="dcterms:W3CDTF">2018-11-29T10:05:00Z</dcterms:modified>
</cp:coreProperties>
</file>